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6435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00504" w14:textId="77777777" w:rsidR="000A1828" w:rsidRDefault="00420DCB" w:rsidP="000A18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2"/>
      </w:tblGrid>
      <w:tr w:rsidR="000A1828" w:rsidRPr="00492722" w14:paraId="3C2B6ADC" w14:textId="77777777" w:rsidTr="001D7107">
        <w:trPr>
          <w:trHeight w:val="395"/>
        </w:trPr>
        <w:tc>
          <w:tcPr>
            <w:tcW w:w="5792" w:type="dxa"/>
          </w:tcPr>
          <w:p w14:paraId="3F5D5A65" w14:textId="77777777" w:rsidR="000A1828" w:rsidRPr="00492722" w:rsidRDefault="000A1828" w:rsidP="001D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7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 w:rsidRPr="0049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14:paraId="7B61BCC3" w14:textId="77777777" w:rsidR="000A1828" w:rsidRPr="00492722" w:rsidRDefault="000A1828" w:rsidP="001D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«Основной образовательной программе </w:t>
            </w:r>
          </w:p>
          <w:p w14:paraId="6F939081" w14:textId="77777777" w:rsidR="000A1828" w:rsidRPr="00492722" w:rsidRDefault="000A1828" w:rsidP="001D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основного общего образования </w:t>
            </w:r>
          </w:p>
          <w:p w14:paraId="0B1B94E2" w14:textId="77777777" w:rsidR="000A1828" w:rsidRPr="00492722" w:rsidRDefault="000A1828" w:rsidP="001D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92722">
              <w:rPr>
                <w:rFonts w:ascii="Times New Roman" w:hAnsi="Times New Roman"/>
                <w:color w:val="000000"/>
                <w:sz w:val="24"/>
                <w:szCs w:val="24"/>
              </w:rPr>
              <w:t>МКОУ СОШИ №16»</w:t>
            </w:r>
            <w:r w:rsidRPr="004927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68AF3BB5" w14:textId="77777777" w:rsidR="00420DCB" w:rsidRDefault="00420DCB" w:rsidP="000A18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27B07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68113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2A552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D1886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2AF70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11EB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57509" w14:textId="77777777" w:rsidR="00420DCB" w:rsidRDefault="00420DCB" w:rsidP="000A18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14:paraId="4577801C" w14:textId="77777777" w:rsidR="00420DCB" w:rsidRDefault="00420DCB" w:rsidP="000A18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</w:t>
      </w:r>
    </w:p>
    <w:p w14:paraId="147A8199" w14:textId="6E7080A4" w:rsidR="00420DCB" w:rsidRDefault="00162D94" w:rsidP="000A18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="0042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3ACA92BD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C336E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DC37A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0E1DB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573C9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7CF13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FB27E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F5428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C47D8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CDD9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EE06D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469E6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F6E26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1A098" w14:textId="77777777" w:rsidR="00420DCB" w:rsidRPr="005D4D8C" w:rsidRDefault="00420DCB" w:rsidP="00420DC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14:paraId="52DA9333" w14:textId="77777777" w:rsidR="00420DCB" w:rsidRPr="005D4D8C" w:rsidRDefault="00420DCB" w:rsidP="00420DC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D4D8C"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D8C"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</w:t>
      </w: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D4D8C"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264DFD45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D4D8C"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D8C" w:rsidRPr="005D4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СОШИ №1</w:t>
      </w:r>
      <w:r w:rsidR="005D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5D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14:paraId="18FA0F91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3FCCD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6171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1C127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BB430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C4B33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DB6BD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84344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97EB0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E10DB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9A97B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79A57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F8E076" w14:textId="77777777" w:rsidR="005D4D8C" w:rsidRDefault="005D4D8C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7D539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BDB0E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F5891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57A2A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7C4C51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87599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54E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B334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C3969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35792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3617F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FF65D" w14:textId="77777777" w:rsidR="00420DCB" w:rsidRDefault="00420DCB" w:rsidP="00420D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«Музыка» </w:t>
      </w:r>
    </w:p>
    <w:p w14:paraId="224B3497" w14:textId="77777777" w:rsidR="00420DCB" w:rsidRDefault="00420DCB" w:rsidP="00420D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D406D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750D5895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C0C34CE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B52933D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9E73AD0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46C82B7B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838F96F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CC5D272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C271EF5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3DB51AE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FD94E4A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E9D2AB3" w14:textId="77777777" w:rsidR="00420DCB" w:rsidRDefault="00420DCB" w:rsidP="00420DCB">
      <w:pPr>
        <w:spacing w:after="2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E7BE940" w14:textId="77777777" w:rsidR="00420DCB" w:rsidRDefault="00420DCB" w:rsidP="00420DCB">
      <w:pPr>
        <w:spacing w:after="223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62AFF605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37DF962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2D4D6BA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A3E8B45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14:paraId="6C71868B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A437057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8399E88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0583BAF3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смысловое чтение;</w:t>
      </w:r>
    </w:p>
    <w:p w14:paraId="29A7B334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1928AD7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DE50F62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278BDBB3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B78253D" w14:textId="77777777" w:rsidR="00420DCB" w:rsidRDefault="00420DCB" w:rsidP="00420DCB">
      <w:pPr>
        <w:spacing w:after="223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B396C61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34FF8933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14:paraId="4A3F39B3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14:paraId="76956F80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5DE37BC8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7B109247" w14:textId="77777777" w:rsidR="00420DCB" w:rsidRDefault="00420DCB" w:rsidP="00420DC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14:paraId="45C899D7" w14:textId="77777777" w:rsidR="00420DCB" w:rsidRDefault="00420DCB" w:rsidP="00420DCB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C2A43F" w14:textId="77777777" w:rsidR="00420DCB" w:rsidRDefault="00420DCB" w:rsidP="00420DCB">
      <w:pPr>
        <w:spacing w:after="223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«Музыка».</w:t>
      </w:r>
    </w:p>
    <w:p w14:paraId="5F44D269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3E6BD5BF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драматургии сценической музыки</w:t>
      </w:r>
    </w:p>
    <w:p w14:paraId="49F3C4CC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Стиль, как отражение эпохи, национального характера, индивидуальности композитора: Россия – Запад. Д</w:t>
      </w:r>
      <w:r>
        <w:rPr>
          <w:rFonts w:ascii="Times New Roman" w:hAnsi="Times New Roman" w:cs="Times New Roman"/>
          <w:sz w:val="24"/>
          <w:szCs w:val="24"/>
        </w:rPr>
        <w:t>раматизация музыкальных произведений</w:t>
      </w:r>
      <w:r>
        <w:rPr>
          <w:rFonts w:ascii="Times New Roman" w:hAnsi="Times New Roman"/>
          <w:sz w:val="24"/>
          <w:szCs w:val="24"/>
        </w:rPr>
        <w:t>. Жанровое разнообразие опер, балетов, мюзиклов (историко-эпические, драматические, лирические, комические и др.). Опера «Иван Сусанин», М.И. Глинка.</w:t>
      </w:r>
      <w:r>
        <w:rPr>
          <w:rFonts w:ascii="Times New Roman" w:hAnsi="Times New Roman" w:cs="Times New Roman"/>
        </w:rPr>
        <w:t xml:space="preserve"> Опера «Князь Игорь». Русская эпическая опера.</w:t>
      </w:r>
      <w:r>
        <w:rPr>
          <w:rFonts w:ascii="Times New Roman" w:hAnsi="Times New Roman"/>
          <w:sz w:val="24"/>
          <w:szCs w:val="24"/>
        </w:rPr>
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</w:t>
      </w:r>
      <w:r>
        <w:rPr>
          <w:rFonts w:ascii="Times New Roman" w:hAnsi="Times New Roman" w:cs="Times New Roman"/>
        </w:rPr>
        <w:t xml:space="preserve">Опера «Князь Игорь». </w:t>
      </w:r>
      <w:r>
        <w:rPr>
          <w:rFonts w:ascii="Times New Roman" w:hAnsi="Times New Roman" w:cs="Times New Roman"/>
          <w:sz w:val="24"/>
          <w:szCs w:val="24"/>
        </w:rPr>
        <w:t>Русская эпическая опера. Ария князя Игоря. Портрет половцев. Плач Ярославны.«Порги и бес», первая американская опера.</w:t>
      </w:r>
    </w:p>
    <w:p w14:paraId="27D199BB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Музыкально-пластическое движение. В музыкальном театре. Балет. Балет «Ярославна». Вступление.</w:t>
      </w:r>
    </w:p>
    <w:p w14:paraId="2F0369AF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Сравнительные интерпретации музыкальных сочинений. Опера «Кармен».Балет «Кармен – сюита». Новое прочтение оперы Ж. Бизе. </w:t>
      </w:r>
      <w:r>
        <w:rPr>
          <w:rFonts w:ascii="Times New Roman" w:hAnsi="Times New Roman" w:cs="Times New Roman"/>
        </w:rPr>
        <w:t xml:space="preserve">Рок – опера «Иисус Христос – суперзвезда». </w:t>
      </w:r>
    </w:p>
    <w:p w14:paraId="30FA34BE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Мастерство исполнителя: выдающиеся исполнители и исполнительские коллективы. Музыка в драматическом спектакле. «Ромео и Джульетта». «Гоголь – сюита», из музыки к спектаклю «Ревизская сказка». Роль музыки в кино и на телевидении.</w:t>
      </w:r>
    </w:p>
    <w:p w14:paraId="09C63285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38CD576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драматургии камерной и симфонической музыки</w:t>
      </w:r>
    </w:p>
    <w:p w14:paraId="1CE5CBBD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Классика и современность. Импровизация. Осмысление жизненных явлений и их противоречий в сонатной форме, симфонической сюите, сонатно-симфоническом </w:t>
      </w:r>
      <w:r>
        <w:rPr>
          <w:rFonts w:ascii="Times New Roman" w:hAnsi="Times New Roman"/>
          <w:sz w:val="24"/>
          <w:szCs w:val="24"/>
        </w:rPr>
        <w:lastRenderedPageBreak/>
        <w:t xml:space="preserve">цикле.Циклические формы инструментальной музыки. «Концерт гроссо», «Сюита в старинном стиле», А. Шнитке. </w:t>
      </w:r>
      <w:r>
        <w:rPr>
          <w:rFonts w:ascii="Times New Roman" w:hAnsi="Times New Roman" w:cs="Times New Roman"/>
          <w:sz w:val="24"/>
          <w:szCs w:val="24"/>
        </w:rPr>
        <w:t xml:space="preserve">Симфоническая музыка. Симфония № 103 «С тремоло литавр», Й. Гайдн.Симфония № 40, В. – А. Моцарт. Симфония № 1 «Классическая», С. Прокофьев. Симфония № 5, Л. Бетховен. Симфония № 8 «Неоконченная», Ф. Шуберт. Симфония № 1, В.Калинников. Симфония № 5, П. Чайковский. Симфония № 7 «Ленинградская», Д. Шостакович. Симфоническая картина. «Празднества», К. Дебюси. Инструментальный концерт. Концерт для скрипки с оркестром, А. Хачатурян. </w:t>
      </w:r>
      <w:r>
        <w:rPr>
          <w:rFonts w:ascii="Times New Roman" w:hAnsi="Times New Roman"/>
          <w:sz w:val="24"/>
          <w:szCs w:val="24"/>
        </w:rPr>
        <w:t>Сопоставление драматургии крупных музыкальных форм с особенностями развития музыки в вокальных и инструментальных жанрах.</w:t>
      </w:r>
    </w:p>
    <w:p w14:paraId="36C5CA28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</w:t>
      </w:r>
      <w:r>
        <w:rPr>
          <w:rFonts w:ascii="Times New Roman" w:hAnsi="Times New Roman" w:cs="Times New Roman"/>
          <w:sz w:val="24"/>
          <w:szCs w:val="24"/>
        </w:rPr>
        <w:t xml:space="preserve">Камерная инструментальная музыка. Этюд. Транскрипция. </w:t>
      </w:r>
      <w:r>
        <w:rPr>
          <w:rFonts w:ascii="Times New Roman" w:hAnsi="Times New Roman"/>
          <w:sz w:val="24"/>
          <w:szCs w:val="24"/>
        </w:rPr>
        <w:t>Классическая музыка в современных обработках. Мастерство исполнителя: выдающиеся исполнители и исполнительские коллективы.</w:t>
      </w:r>
    </w:p>
    <w:p w14:paraId="5CE938B8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A31E307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Искусство в жизни современного человека</w:t>
      </w:r>
    </w:p>
    <w:p w14:paraId="66DF6ADE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вокруг нас, его роль в жизни современного человека. Роль и место музыки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 Основные стили в искусстве прошлого и настоящего (Запад – Россия – Восток). Стилистические особенности выразительных средств разных видов искусства. Роль искусства в формировании творческого мышления человека (художественного и научного).</w:t>
      </w:r>
    </w:p>
    <w:p w14:paraId="2413B312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произведений художественной культуры (архитектуры, живописи, скульптуры, музыки, литературы и др.).</w:t>
      </w:r>
    </w:p>
    <w:p w14:paraId="22C98D03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 о многообразии художественной культуры на примере произведений различных видов искусства.</w:t>
      </w:r>
    </w:p>
    <w:p w14:paraId="29336CE8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E5B854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Искусство открывает новые грани мира</w:t>
      </w:r>
    </w:p>
    <w:p w14:paraId="6BDD4342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как образная модель окружающего мира, обогащающая жизненный опыт человека, его знания и представления о мире. Знание научное и знание художественное. Искусство как опыт передачи отношения к миру и образной форме, познание мира и самого себя. Открытие предметов и явлений окружающей жизни с помощью искусства. </w:t>
      </w:r>
    </w:p>
    <w:p w14:paraId="226A2587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Общечеловеческие ценности и формы их передачи в искусстве. Стремление к отражению и осмыслению средствами искусства реальной жизни. Художественная оценка явлений, происходящих в обществе и жизни человека. Непосредственность получения знаний от художественного произведения о народе, о жизни, о себе, о другом человеке. Особенности познания мира в современном искусстве. Искусство рассказывает о красоте Земли. Литературные страницы. Пейзаж – поэтическая и музыкальная живопись.</w:t>
      </w:r>
      <w:r>
        <w:rPr>
          <w:rFonts w:ascii="Times New Roman" w:hAnsi="Times New Roman"/>
        </w:rPr>
        <w:t xml:space="preserve"> Зримая музыка. </w:t>
      </w:r>
      <w:r>
        <w:rPr>
          <w:rFonts w:ascii="Times New Roman" w:hAnsi="Times New Roman" w:cs="Times New Roman"/>
          <w:sz w:val="24"/>
          <w:szCs w:val="24"/>
        </w:rPr>
        <w:t>Музыка А. Вивальди и П. Чайковского.</w:t>
      </w:r>
    </w:p>
    <w:p w14:paraId="5D2E6AE8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мировоззрением народа, его обычаями, обрядами, бытом, традициями на примерах классических и современных образцов профессионального и художественного творчества в литературе, музыке, изобразительном искусстве, театре, кино.</w:t>
      </w:r>
    </w:p>
    <w:p w14:paraId="58C82F54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природы, человека, окружающей жизни в произведениях русских и зарубежных мастеров.</w:t>
      </w:r>
    </w:p>
    <w:p w14:paraId="12CC9CAF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A3A005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как универсальный способ общения </w:t>
      </w:r>
    </w:p>
    <w:p w14:paraId="763EAD5D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как проводник духовной энергии. Процесс художественной коммуникации и его роль в сближении народов, стран, эпох. Знаково – символический характер искусства. Разница между знаком и символом. Роль искусства в понимании смысла информации, посылаемой средой человеку и человеческой среде. Лаконичность и емкость художественной коммуникации. Диалог искусств. Обращение творца произведения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искусства к современникам и потомкам. Информационная связь между произведением искусства и зрителем, читателем, слушателем. </w:t>
      </w:r>
    </w:p>
    <w:p w14:paraId="5D8DC8E9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произведений отечественного и зарубежного искусства в сопоставлении разных жанров и стилей. Создание или воспроизведение в образной форме сообщения друзьям, согражданам, современникам потомкам с помощью выразительных средств разных искусств (живописи, музыки, литературы, театра, и др.) или с помощью информационных технологий.</w:t>
      </w:r>
    </w:p>
    <w:p w14:paraId="236183DD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Красота в искусстве и жизни</w:t>
      </w:r>
    </w:p>
    <w:p w14:paraId="6F0C7A5E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красота. Способность искусства дарить людям чувство эстетического переживания. Символы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разных народов, социальных групп в различные эпохи. Взаимопроникновение классических и бытовых форм и сюжетов искусства. Поэтизация обыденности. Красота и польза.</w:t>
      </w:r>
    </w:p>
    <w:p w14:paraId="4CBF541F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красоты современного человека средствами любого вида искусства. </w:t>
      </w:r>
    </w:p>
    <w:p w14:paraId="630AF95C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0D1EEE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Прекрасное пробуждает добро</w:t>
      </w:r>
    </w:p>
    <w:p w14:paraId="0D686881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Преобразующая сила искусства. Искусство как модель для подражания. Образы создания реальности – поэтизация, идеализация, героизация и др. синтез искусств в создании художественного образа спектакля. Соотнесение чувств, мыслей, оценок читателя, зрителя, слушателя с ценностными ориентирами автора художественного произведения – художника, композитора, писателя. Идеал человека в искусстве. Воспитание души.</w:t>
      </w:r>
    </w:p>
    <w:p w14:paraId="797DE0BF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художественных образов разных видов искусства, воплощающих черты человека, его стремление к идеалу, поиск истины, добра и красоты.</w:t>
      </w:r>
    </w:p>
    <w:p w14:paraId="6D23EEF4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художественного замысла и воплощение эмоционально – образного содержания музыки, литературы сценическими средствами.</w:t>
      </w:r>
    </w:p>
    <w:p w14:paraId="1692F251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66C1A7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1FEE4B" w14:textId="77777777" w:rsidR="00420DCB" w:rsidRDefault="00420DCB" w:rsidP="00420DC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5B027" w14:textId="77777777" w:rsidR="00420DCB" w:rsidRDefault="00420DCB" w:rsidP="00420DC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9A24" w14:textId="77777777" w:rsidR="00420DCB" w:rsidRDefault="00420DCB" w:rsidP="00420DC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D25FA" w14:textId="77777777" w:rsidR="00420DCB" w:rsidRDefault="00420DCB" w:rsidP="00420DCB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музыкальных произведений для использования в обеспечении образовательных результатов</w:t>
      </w:r>
    </w:p>
    <w:p w14:paraId="1026CBEE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6A1059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И. Бах. Маленькая прелюдия для органа соль минор (обр. для ф-но Д.Б. Кабалевского). Токката и фуга ре минор для органа. Органная фуга соль минор. Итальянский концерт. Высокая месса си минор (хор «Kirie» (№ 1), хор «Gloria» (№ 4), ария альта «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gnusDei» (№ 23), хор «S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nctus» (№ 20)). Оратория «Страсти по Матфею» (ария альта № 47). Сюита № 2 (7 часть «Шутка»). И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Бах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Ш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Гуно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«Ave Maria»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14:paraId="6F020A95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М. Березовский. Хоровой концерт «Не отвержи мене во время старости».</w:t>
      </w:r>
    </w:p>
    <w:p w14:paraId="3C5CF7AE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Л. Бетховен. Симфония № 5. Музыка к трагедии И. Гете «Эгмонт» </w:t>
      </w:r>
    </w:p>
    <w:p w14:paraId="5596AA4C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Бизе. Опера «Кармен» (фрагменты).</w:t>
      </w:r>
    </w:p>
    <w:p w14:paraId="10100885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Ж. Бизе-Р. Щедрин. Балет «Кармен-сюита» </w:t>
      </w:r>
    </w:p>
    <w:p w14:paraId="522380CD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 Бородин. Опера «Князь Игорь» (фрагменты).</w:t>
      </w:r>
    </w:p>
    <w:p w14:paraId="371111F0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Д. Бортнянский. Херувимская песня № 7. </w:t>
      </w:r>
    </w:p>
    <w:p w14:paraId="24E9F962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 Вивальди. Цикл «Времена года».</w:t>
      </w:r>
    </w:p>
    <w:p w14:paraId="3F10EC3C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 Варламов. «Горные вершины» (сл. М. Лермонтова). «Красный сарафан» (сл. Г. Цыганова).</w:t>
      </w:r>
    </w:p>
    <w:p w14:paraId="07438627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В. Гаврилин «Перезвоны». </w:t>
      </w:r>
    </w:p>
    <w:p w14:paraId="447E3D2A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Й. Гайдн. Симфония № 103 («С тремоло литавр»). </w:t>
      </w:r>
    </w:p>
    <w:p w14:paraId="39FD5A89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Дж. Гершвин. Опера «Порги и Бесс» (фрагменты). </w:t>
      </w:r>
    </w:p>
    <w:p w14:paraId="47871149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М. Глинка. Опера «Иван Сусанин» (фрагменты). «Вальс-фантазия». Романс «Я помню чудное мгновенье» (ст. А. Пушкина). «Патриотическая песня» (сл. А. Машистова). Романс «Жаворонок» (ст. Н. Кукольника).</w:t>
      </w:r>
    </w:p>
    <w:p w14:paraId="23AEFD5B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М. Глинка-М. Балакирев. «Жаворонок» (фортепианная пьеса).</w:t>
      </w:r>
    </w:p>
    <w:p w14:paraId="0B3A4BC0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В. Калинников. Симфония № 1 (соль минор, I часть).</w:t>
      </w:r>
    </w:p>
    <w:p w14:paraId="5678C75C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В. Кикта. Фрески Софии Киевской (концертная симфония для арфы с оркестром), (фрагменты). </w:t>
      </w:r>
    </w:p>
    <w:p w14:paraId="7285009E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 Лядов. Кикимора (народное сказание для оркестра).</w:t>
      </w:r>
    </w:p>
    <w:p w14:paraId="73759253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В. Моцарт. Соната до мажор (эксп. Ι ч.). «Маленькая ночная серенада» (Рондо). Симфония № 40. Реквием («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Diesire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», «Lacrimoza»). </w:t>
      </w:r>
    </w:p>
    <w:p w14:paraId="007B6DC5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Народные музыкальные произведения России, г. Междуреченска, коллективов и исполнителей Кузбасса</w:t>
      </w:r>
    </w:p>
    <w:p w14:paraId="1A2EDC89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Дж. Перголези «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Stabatmater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» (фрагменты).</w:t>
      </w:r>
    </w:p>
    <w:p w14:paraId="12CF2F91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С. Рахманинов. Концерт № 3 для ф-но с оркестром (Ι часть). «Вокализ». «Всенощное бдение» (фрагменты).</w:t>
      </w:r>
    </w:p>
    <w:p w14:paraId="31608AB5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Н. Римский-Корсаков. Симфоническая сюита «Шехеразада» (I часть). </w:t>
      </w:r>
    </w:p>
    <w:p w14:paraId="5FB60659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 Рубинштейн. Романс «Горные вершины» (ст. М. Лермонтова).</w:t>
      </w:r>
    </w:p>
    <w:p w14:paraId="651E7C8D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Свиридов. Кантата «Памяти С. Есенина» (ΙΙ ч. «Поет зима, аукает»). «Музыкальные иллюстрации к повести А. Пушкина «Метель» </w:t>
      </w:r>
    </w:p>
    <w:p w14:paraId="5D9D2B40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Б. Тищенко. Балет «Ярославна» (Плач Ярославны из ΙΙΙ действия, фрагменты по выбору учителя).</w:t>
      </w:r>
    </w:p>
    <w:p w14:paraId="71912404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Э. Уэббер. Рок-опера «Иисус Христос – суперзвезда» (фрагменты). Мюзикл «Кошки», либретто по Т. Элиоту (фрагменты).</w:t>
      </w:r>
    </w:p>
    <w:p w14:paraId="681FB1A0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П. Чайковский. Увертюра-фантазия «Ромео и Джульетта». Фортепианный цикл «Времена года». «Всенощное бдение» («Богородице Дево, радуйся» № 8). </w:t>
      </w:r>
    </w:p>
    <w:p w14:paraId="22EE30DA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П. Чесноков. «Да исправится молитва моя».</w:t>
      </w:r>
    </w:p>
    <w:p w14:paraId="26D4D9FD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М. Чюрленис. Прелюдия ре минор. Прелюдия ми минор. Прелюдия ля минор. Симфоническая поэма «Море».</w:t>
      </w:r>
    </w:p>
    <w:p w14:paraId="4EBB7AA1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 Шнитке. Кончерто гроссо. Сюита в старинном стиле для скрипки и фортепиано.</w:t>
      </w:r>
    </w:p>
    <w:p w14:paraId="095C436A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Ф. Шопен. Вальс № 6 (ре бемоль мажор). Вальс № 7 (до диез минор). Этюд № 12 (до минор). Полонез (ля мажор).</w:t>
      </w:r>
    </w:p>
    <w:p w14:paraId="3392F394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Д. Шостакович. Симфония № 7 «Ленинградская». </w:t>
      </w:r>
    </w:p>
    <w:p w14:paraId="279745D7" w14:textId="77777777" w:rsidR="00420DCB" w:rsidRDefault="00420DCB" w:rsidP="00420DC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Ф. Шуберт. Симфония № 8 («Неоконченная»). «Лесной царь» (ст. И. Гете). </w:t>
      </w:r>
    </w:p>
    <w:p w14:paraId="715F111C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204E5D" w14:textId="77777777" w:rsidR="00420DCB" w:rsidRDefault="00420DCB" w:rsidP="00420DC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5D6B34E7" w14:textId="77777777" w:rsidR="00176A2E" w:rsidRDefault="00176A2E" w:rsidP="000A72B5">
      <w:pPr>
        <w:pStyle w:val="a5"/>
        <w:ind w:firstLine="0"/>
        <w:rPr>
          <w:sz w:val="24"/>
          <w:szCs w:val="24"/>
        </w:rPr>
      </w:pPr>
    </w:p>
    <w:p w14:paraId="396147DC" w14:textId="71BDA646" w:rsidR="00473B66" w:rsidRPr="00A36169" w:rsidRDefault="00420DCB" w:rsidP="00A3616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48969F3D" w14:textId="77777777" w:rsidR="00473B66" w:rsidRDefault="000A72B5" w:rsidP="000A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567C6C5" w14:textId="77777777" w:rsidR="00420DCB" w:rsidRDefault="00420DCB" w:rsidP="0042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094144B8" w14:textId="77777777" w:rsidR="00176A2E" w:rsidRDefault="00176A2E" w:rsidP="0042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938"/>
        <w:gridCol w:w="8"/>
        <w:gridCol w:w="1421"/>
      </w:tblGrid>
      <w:tr w:rsidR="00420DCB" w14:paraId="14E7C1CE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5EF75" w14:textId="77777777" w:rsidR="00420DCB" w:rsidRDefault="0042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02037" w14:textId="77777777" w:rsidR="00420DCB" w:rsidRDefault="0042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0A71D" w14:textId="77777777" w:rsidR="00420DCB" w:rsidRDefault="0042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544D" w14:paraId="507C1248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2AD24" w14:textId="77777777" w:rsidR="00CC544D" w:rsidRPr="00FB7D13" w:rsidRDefault="00CC544D" w:rsidP="00C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9057B" w14:textId="77777777" w:rsidR="00CC544D" w:rsidRPr="00FB7D13" w:rsidRDefault="00CC544D" w:rsidP="00C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Классика и современность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443DC" w14:textId="77777777" w:rsidR="00CC544D" w:rsidRPr="00FB7D13" w:rsidRDefault="00CC544D" w:rsidP="00C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0DCB" w14:paraId="477BA833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6394F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16DC8" w14:textId="77777777" w:rsidR="00420DCB" w:rsidRDefault="00FB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 в нашей жизни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D6294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0A758396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07D99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F44F4" w14:textId="77777777" w:rsidR="00420DCB" w:rsidRPr="00FB7D13" w:rsidRDefault="00FB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13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 Опера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50D8B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4F5E7005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5CF28" w14:textId="77777777" w:rsidR="00420DCB" w:rsidRDefault="00FB7D13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91E2D" w14:textId="77777777" w:rsidR="00420DCB" w:rsidRDefault="00FB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13">
              <w:rPr>
                <w:rFonts w:ascii="Times New Roman" w:hAnsi="Times New Roman" w:cs="Times New Roman"/>
                <w:sz w:val="24"/>
                <w:szCs w:val="24"/>
              </w:rPr>
              <w:t>Опера «Князь Игорь».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778CB9" w14:textId="77777777" w:rsidR="00420DCB" w:rsidRDefault="00C962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DCB" w14:paraId="48CB7B08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FC4F59" w14:textId="77777777" w:rsidR="00420DCB" w:rsidRDefault="00FB7D13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CF9E1" w14:textId="77777777" w:rsidR="00420DCB" w:rsidRDefault="00FB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AD99E" w14:textId="77777777" w:rsidR="00420DCB" w:rsidRDefault="00C962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DCB" w14:paraId="69698C8F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CCD4" w14:textId="77777777" w:rsidR="00420DCB" w:rsidRDefault="00811CA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DC293" w14:textId="77777777" w:rsidR="00420DCB" w:rsidRDefault="00FB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Мюзикл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E47E9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733C878A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3EC4" w14:textId="77777777" w:rsidR="00420DCB" w:rsidRDefault="00811CA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9F80" w14:textId="77777777" w:rsidR="00420DCB" w:rsidRDefault="00811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Рок-опера</w:t>
            </w:r>
            <w:r w:rsidR="00420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B11D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68BCE90D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A973" w14:textId="77777777" w:rsidR="00420DCB" w:rsidRDefault="00811CA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8568" w14:textId="77777777" w:rsidR="00420DCB" w:rsidRDefault="0081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BE86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7DF8BAD2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97C7" w14:textId="77777777" w:rsidR="00420DCB" w:rsidRDefault="00811CA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107" w14:textId="77777777" w:rsidR="00420DCB" w:rsidRDefault="0081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FB2D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372ED6E4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0373" w14:textId="77777777" w:rsidR="00420DCB" w:rsidRDefault="00280F7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1AD" w14:textId="77777777" w:rsidR="00420DCB" w:rsidRDefault="00811CA5" w:rsidP="0081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A5">
              <w:rPr>
                <w:rFonts w:ascii="Times New Roman" w:hAnsi="Times New Roman" w:cs="Times New Roman"/>
                <w:sz w:val="24"/>
                <w:szCs w:val="24"/>
              </w:rPr>
              <w:t xml:space="preserve">Музыка Э. Грига к драме Г. Ибсена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"Пер Гюнт"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CDF3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69C17D53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D29" w14:textId="77777777" w:rsidR="00420DCB" w:rsidRDefault="00C962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9B1" w14:textId="77777777" w:rsidR="00420DCB" w:rsidRDefault="00C9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D5">
              <w:rPr>
                <w:rFonts w:ascii="Times New Roman" w:hAnsi="Times New Roman" w:cs="Times New Roman"/>
                <w:sz w:val="24"/>
                <w:szCs w:val="24"/>
              </w:rPr>
              <w:t>Музыка в кино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8CD5" w14:textId="77777777" w:rsidR="00420DCB" w:rsidRDefault="00C962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DCB" w14:paraId="7B537BAA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0F7" w14:textId="77777777" w:rsidR="00420DCB" w:rsidRPr="00C20CD5" w:rsidRDefault="00C20C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837" w14:textId="77777777" w:rsidR="00420DCB" w:rsidRPr="00C20CD5" w:rsidRDefault="00C20CD5" w:rsidP="00C20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D5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 «Неоконченная» Ф. Шуберта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1093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4DEF6BEB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25AA" w14:textId="77777777" w:rsidR="00420DCB" w:rsidRDefault="00C20C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3BB" w14:textId="77777777" w:rsidR="00420DCB" w:rsidRDefault="00C20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5 П. Чайковского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9921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4D863A55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E39F" w14:textId="77777777" w:rsidR="00420DCB" w:rsidRDefault="00C20C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04" w14:textId="77777777" w:rsidR="00420DCB" w:rsidRDefault="00C20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1 «Классическая»</w:t>
            </w:r>
            <w:r w:rsidRPr="00C20CD5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87CA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3927370C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A2BA" w14:textId="77777777" w:rsidR="00420DCB" w:rsidRDefault="00C20CD5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6DC" w14:textId="77777777" w:rsidR="00420DCB" w:rsidRDefault="00C20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– это огромный мир, окружающий человека…»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C617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0AA19A2C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745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8B8" w14:textId="77777777" w:rsidR="00420DCB" w:rsidRPr="00C20CD5" w:rsidRDefault="00C20CD5" w:rsidP="00C2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460F" w14:textId="7CC86018" w:rsidR="00420DCB" w:rsidRPr="00CC544D" w:rsidRDefault="00CC544D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C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20DCB" w14:paraId="503968F8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52F6" w14:textId="77777777" w:rsidR="00420DCB" w:rsidRDefault="006B38AF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A46C" w14:textId="77777777" w:rsidR="00420DCB" w:rsidRDefault="006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Музыканты – извечные маги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A337" w14:textId="77777777" w:rsidR="00420DCB" w:rsidRDefault="00420DCB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2A59C1ED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2D3" w14:textId="77777777" w:rsidR="00420DCB" w:rsidRDefault="006B38AF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3E9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D599" w14:textId="77777777" w:rsidR="00420DCB" w:rsidRDefault="006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AF">
              <w:rPr>
                <w:rFonts w:ascii="Times New Roman" w:hAnsi="Times New Roman" w:cs="Times New Roman"/>
                <w:sz w:val="24"/>
                <w:szCs w:val="24"/>
              </w:rPr>
              <w:t>И снова в музыкальном театре…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466907">
              <w:rPr>
                <w:rFonts w:ascii="Times New Roman" w:hAnsi="Times New Roman" w:cs="Times New Roman"/>
                <w:sz w:val="24"/>
                <w:szCs w:val="24"/>
              </w:rPr>
              <w:t xml:space="preserve"> «Порги и Бесс»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2C77" w14:textId="77777777" w:rsidR="00420DCB" w:rsidRDefault="006E2CB0">
            <w:pPr>
              <w:tabs>
                <w:tab w:val="left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DCB" w14:paraId="483DCDF0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BC4" w14:textId="77777777" w:rsidR="00420DCB" w:rsidRDefault="00ED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0A9" w14:textId="77777777" w:rsidR="00420DCB" w:rsidRDefault="0046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«Кармен»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30CB" w14:textId="77777777" w:rsidR="00420DCB" w:rsidRDefault="004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66B65315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323" w14:textId="77777777" w:rsidR="00420DCB" w:rsidRDefault="00ED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4C1E" w14:textId="1A4E2E1A" w:rsidR="00420DCB" w:rsidRPr="00ED0A65" w:rsidRDefault="0046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5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 Елена Образцова</w:t>
            </w:r>
            <w:r w:rsidR="005F2FBE" w:rsidRPr="00ED0A65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C96E" w14:textId="77777777" w:rsidR="00420DCB" w:rsidRDefault="004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272C03DF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976" w14:textId="77777777" w:rsidR="00420DCB" w:rsidRDefault="00ED3E9A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617" w14:textId="09B44B97" w:rsidR="00420DCB" w:rsidRPr="00ED0A65" w:rsidRDefault="0046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5">
              <w:rPr>
                <w:rFonts w:ascii="Times New Roman" w:hAnsi="Times New Roman" w:cs="Times New Roman"/>
                <w:sz w:val="24"/>
                <w:szCs w:val="24"/>
              </w:rPr>
              <w:t>Балет «Кармен - сюита»</w:t>
            </w:r>
            <w:r w:rsidR="005F2FBE" w:rsidRPr="00ED0A65">
              <w:rPr>
                <w:rFonts w:ascii="Times New Roman" w:hAnsi="Times New Roman" w:cs="Times New Roman"/>
                <w:sz w:val="24"/>
                <w:szCs w:val="24"/>
              </w:rPr>
              <w:t>. Пропустила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E4DE" w14:textId="77777777" w:rsidR="00420DCB" w:rsidRDefault="004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14F50F90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5927" w14:textId="77777777" w:rsidR="00420DCB" w:rsidRDefault="00ED3E9A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1086" w14:textId="77777777" w:rsidR="00420DCB" w:rsidRDefault="0046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7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Плисецкая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8FA" w14:textId="77777777" w:rsidR="00420DCB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DCB" w14:paraId="74FCAB0E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B865" w14:textId="77777777" w:rsidR="00420DCB" w:rsidRDefault="00ED3E9A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D32" w14:textId="77777777" w:rsidR="00420DCB" w:rsidRDefault="00B3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AF9" w14:textId="77777777" w:rsidR="00420DCB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DCB" w14:paraId="1CFEA254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7CE" w14:textId="2896F27E" w:rsidR="00420DCB" w:rsidRDefault="00A36169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D15" w14:textId="77777777" w:rsidR="00420DCB" w:rsidRDefault="00ED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40E6" w14:textId="088A0A7D" w:rsidR="00420DCB" w:rsidRDefault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DCB" w14:paraId="69C9A66B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4422" w14:textId="31953E73" w:rsidR="00420DCB" w:rsidRDefault="00ED3E9A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177" w14:textId="77777777" w:rsidR="00420DCB" w:rsidRDefault="00ED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C879" w14:textId="77777777" w:rsidR="00420DCB" w:rsidRDefault="004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20DCB" w14:paraId="06578E2A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3640" w14:textId="4C3201EA" w:rsidR="00420DCB" w:rsidRDefault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E39" w14:textId="77777777" w:rsidR="00420DCB" w:rsidRDefault="00ED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№7 «Ленинградская» Д. Шостаковича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C5AE" w14:textId="77777777" w:rsidR="00420DCB" w:rsidRDefault="004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3E9A" w14:paraId="1946F30E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EBD" w14:textId="45180160" w:rsidR="00ED3E9A" w:rsidRDefault="00A36169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CC50" w14:textId="3DA142C9" w:rsidR="00ED3E9A" w:rsidRPr="00ED0A65" w:rsidRDefault="00ED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5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</w:t>
            </w:r>
            <w:r w:rsidR="005F2FBE" w:rsidRPr="00ED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093A" w14:textId="77777777" w:rsidR="00ED3E9A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E9A" w14:paraId="2F155AFB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12A9" w14:textId="37682932" w:rsidR="00ED3E9A" w:rsidRDefault="00ED3E9A" w:rsidP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CE8A" w14:textId="73166803" w:rsidR="00ED3E9A" w:rsidRPr="00ED0A65" w:rsidRDefault="00ED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5">
              <w:rPr>
                <w:rFonts w:ascii="Times New Roman" w:hAnsi="Times New Roman" w:cs="Times New Roman"/>
                <w:sz w:val="24"/>
                <w:szCs w:val="24"/>
              </w:rPr>
              <w:t>Галерея религиозных образов</w:t>
            </w:r>
            <w:r w:rsidR="005F2FBE" w:rsidRPr="00ED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23F" w14:textId="09ABB6B4" w:rsidR="00ED3E9A" w:rsidRDefault="00ED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D3E9A" w14:paraId="34321D24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ED5" w14:textId="72ED53C9" w:rsidR="00ED3E9A" w:rsidRDefault="006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E70" w14:textId="77777777" w:rsidR="00ED3E9A" w:rsidRDefault="00663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Г. В. Свиридова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EF75" w14:textId="77777777" w:rsidR="00ED3E9A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5FD" w14:paraId="2AD892D2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CC6B" w14:textId="3D75C738" w:rsidR="006635FD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C49" w14:textId="77777777" w:rsidR="006635FD" w:rsidRDefault="00663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фресок</w:t>
            </w:r>
            <w:r w:rsidR="006E2CB0">
              <w:rPr>
                <w:rFonts w:ascii="Times New Roman" w:hAnsi="Times New Roman" w:cs="Times New Roman"/>
                <w:sz w:val="24"/>
                <w:szCs w:val="24"/>
              </w:rPr>
              <w:t xml:space="preserve"> Дионисия - миру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D4D5" w14:textId="77777777" w:rsidR="006635FD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E9A" w14:paraId="499453F6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8E8" w14:textId="4710457F" w:rsidR="00ED3E9A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C3A" w14:textId="77777777" w:rsidR="00ED3E9A" w:rsidRDefault="006E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промежуточной аттестации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EEC9" w14:textId="77777777" w:rsidR="00ED3E9A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CB0" w14:paraId="090F4ED7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E05" w14:textId="7B7C8BA2" w:rsidR="006E2CB0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4DD" w14:textId="77777777" w:rsidR="006E2CB0" w:rsidRDefault="006E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CD1A" w14:textId="77777777" w:rsidR="006E2CB0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CB0" w14:paraId="7623DB5C" w14:textId="77777777" w:rsidTr="00CC54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344" w14:textId="77777777" w:rsidR="006E2CB0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2448" w14:textId="77777777" w:rsidR="006E2CB0" w:rsidRDefault="006E2CB0" w:rsidP="006E2C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A10" w14:textId="10DDF6B3" w:rsidR="006E2CB0" w:rsidRDefault="006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A3576D" w14:textId="77777777" w:rsidR="001D7107" w:rsidRDefault="001D7107"/>
    <w:sectPr w:rsidR="001D7107" w:rsidSect="001B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3553"/>
    <w:multiLevelType w:val="hybridMultilevel"/>
    <w:tmpl w:val="B9C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CB"/>
    <w:rsid w:val="000151A8"/>
    <w:rsid w:val="00070EA1"/>
    <w:rsid w:val="00090192"/>
    <w:rsid w:val="000A1828"/>
    <w:rsid w:val="000A2CDC"/>
    <w:rsid w:val="000A72B5"/>
    <w:rsid w:val="001478BC"/>
    <w:rsid w:val="00162D94"/>
    <w:rsid w:val="00176A2E"/>
    <w:rsid w:val="001B3500"/>
    <w:rsid w:val="001D7107"/>
    <w:rsid w:val="002617BE"/>
    <w:rsid w:val="00280F7B"/>
    <w:rsid w:val="0040752D"/>
    <w:rsid w:val="00420DCB"/>
    <w:rsid w:val="00466907"/>
    <w:rsid w:val="00473B66"/>
    <w:rsid w:val="00483BA5"/>
    <w:rsid w:val="004A14CB"/>
    <w:rsid w:val="00525B26"/>
    <w:rsid w:val="00561E88"/>
    <w:rsid w:val="005D4D8C"/>
    <w:rsid w:val="005F2FBE"/>
    <w:rsid w:val="006635FD"/>
    <w:rsid w:val="006833DC"/>
    <w:rsid w:val="006B38AF"/>
    <w:rsid w:val="006E2CB0"/>
    <w:rsid w:val="007E0F00"/>
    <w:rsid w:val="00803FB9"/>
    <w:rsid w:val="00811CA5"/>
    <w:rsid w:val="00987824"/>
    <w:rsid w:val="009D58B6"/>
    <w:rsid w:val="009E19B8"/>
    <w:rsid w:val="00A2396F"/>
    <w:rsid w:val="00A36169"/>
    <w:rsid w:val="00AE1FEC"/>
    <w:rsid w:val="00AE3CFA"/>
    <w:rsid w:val="00B32692"/>
    <w:rsid w:val="00B366C7"/>
    <w:rsid w:val="00B912F6"/>
    <w:rsid w:val="00BB4D70"/>
    <w:rsid w:val="00BE2388"/>
    <w:rsid w:val="00C20CD5"/>
    <w:rsid w:val="00C52AC4"/>
    <w:rsid w:val="00C962D5"/>
    <w:rsid w:val="00CC544D"/>
    <w:rsid w:val="00CE2652"/>
    <w:rsid w:val="00D66161"/>
    <w:rsid w:val="00ED0A65"/>
    <w:rsid w:val="00ED3E9A"/>
    <w:rsid w:val="00F63E36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841E"/>
  <w15:docId w15:val="{0353A3C5-5E1E-45E6-892F-32B61D2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CB"/>
    <w:pPr>
      <w:spacing w:after="0" w:line="240" w:lineRule="auto"/>
    </w:pPr>
  </w:style>
  <w:style w:type="character" w:customStyle="1" w:styleId="a4">
    <w:name w:val="А_основной Знак"/>
    <w:link w:val="a5"/>
    <w:uiPriority w:val="99"/>
    <w:locked/>
    <w:rsid w:val="00420DC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uiPriority w:val="99"/>
    <w:qFormat/>
    <w:rsid w:val="00420DC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420DC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6kabinet</cp:lastModifiedBy>
  <cp:revision>10</cp:revision>
  <cp:lastPrinted>2021-10-23T03:53:00Z</cp:lastPrinted>
  <dcterms:created xsi:type="dcterms:W3CDTF">2022-09-03T07:07:00Z</dcterms:created>
  <dcterms:modified xsi:type="dcterms:W3CDTF">2024-09-14T04:09:00Z</dcterms:modified>
</cp:coreProperties>
</file>